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0D4F76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9E2DA1">
        <w:rPr>
          <w:b/>
          <w:caps/>
          <w:sz w:val="24"/>
          <w:szCs w:val="24"/>
        </w:rPr>
        <w:t>05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FA6740">
        <w:rPr>
          <w:b/>
          <w:sz w:val="24"/>
          <w:szCs w:val="24"/>
        </w:rPr>
        <w:t>1</w:t>
      </w:r>
      <w:r w:rsidR="000D4F76">
        <w:rPr>
          <w:b/>
          <w:sz w:val="24"/>
          <w:szCs w:val="24"/>
        </w:rPr>
        <w:t>8</w:t>
      </w:r>
      <w:r w:rsidR="00FA6740">
        <w:rPr>
          <w:b/>
          <w:sz w:val="24"/>
          <w:szCs w:val="24"/>
        </w:rPr>
        <w:t xml:space="preserve"> </w:t>
      </w:r>
      <w:r w:rsidR="000D4F76">
        <w:rPr>
          <w:b/>
          <w:sz w:val="24"/>
          <w:szCs w:val="24"/>
        </w:rPr>
        <w:t>марта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0F62C2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К.М.В.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9E2DA1" w:rsidRDefault="005E1460" w:rsidP="009E2DA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9E2DA1">
        <w:rPr>
          <w:sz w:val="24"/>
          <w:szCs w:val="24"/>
        </w:rPr>
        <w:t xml:space="preserve">Архангельский М.В., Володина С.И., </w:t>
      </w:r>
      <w:r w:rsidR="00831530">
        <w:rPr>
          <w:sz w:val="24"/>
          <w:szCs w:val="24"/>
        </w:rPr>
        <w:t xml:space="preserve">Галоганов А.П., </w:t>
      </w:r>
      <w:proofErr w:type="spellStart"/>
      <w:r w:rsidR="009E2DA1">
        <w:rPr>
          <w:sz w:val="24"/>
          <w:szCs w:val="24"/>
        </w:rPr>
        <w:t>Гонопольский</w:t>
      </w:r>
      <w:proofErr w:type="spellEnd"/>
      <w:r w:rsidR="009E2DA1">
        <w:rPr>
          <w:sz w:val="24"/>
          <w:szCs w:val="24"/>
        </w:rPr>
        <w:t xml:space="preserve"> Р.М., </w:t>
      </w:r>
      <w:proofErr w:type="spellStart"/>
      <w:r w:rsidR="009E2DA1">
        <w:rPr>
          <w:sz w:val="24"/>
          <w:szCs w:val="24"/>
        </w:rPr>
        <w:t>Грицук</w:t>
      </w:r>
      <w:proofErr w:type="spellEnd"/>
      <w:r w:rsidR="009E2DA1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9E2DA1">
        <w:rPr>
          <w:sz w:val="24"/>
          <w:szCs w:val="24"/>
        </w:rPr>
        <w:t>Пайгачкин</w:t>
      </w:r>
      <w:proofErr w:type="spellEnd"/>
      <w:r w:rsidR="009E2DA1">
        <w:rPr>
          <w:sz w:val="24"/>
          <w:szCs w:val="24"/>
        </w:rPr>
        <w:t xml:space="preserve"> Ю.В., Свиридов О.В., Толчеев М.Н., Царьков П.В., Цветкова А.И., при участии Ответственного Секретаря Совета — Царькова П.В.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9E2DA1">
        <w:rPr>
          <w:sz w:val="24"/>
          <w:szCs w:val="24"/>
        </w:rPr>
        <w:t>при участии заявителя</w:t>
      </w:r>
      <w:r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CA0D03">
        <w:rPr>
          <w:sz w:val="24"/>
          <w:szCs w:val="24"/>
        </w:rPr>
        <w:t>К</w:t>
      </w:r>
      <w:r w:rsidR="000F62C2">
        <w:rPr>
          <w:sz w:val="24"/>
          <w:szCs w:val="24"/>
        </w:rPr>
        <w:t>.</w:t>
      </w:r>
      <w:r w:rsidR="00CA0D03">
        <w:rPr>
          <w:sz w:val="24"/>
          <w:szCs w:val="24"/>
        </w:rPr>
        <w:t>М.В</w:t>
      </w:r>
      <w:r w:rsidR="009D0EDB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0D4F76" w:rsidRDefault="00E71C31" w:rsidP="000C6D4C">
      <w:pPr>
        <w:jc w:val="center"/>
        <w:rPr>
          <w:b/>
          <w:sz w:val="24"/>
          <w:szCs w:val="24"/>
        </w:rPr>
      </w:pPr>
    </w:p>
    <w:p w:rsidR="009D0EDB" w:rsidRPr="00CA0D03" w:rsidRDefault="00CA0D03" w:rsidP="00426107">
      <w:pPr>
        <w:ind w:firstLine="708"/>
        <w:jc w:val="both"/>
        <w:rPr>
          <w:sz w:val="24"/>
          <w:szCs w:val="24"/>
        </w:rPr>
      </w:pPr>
      <w:r w:rsidRPr="00CA0D03">
        <w:rPr>
          <w:sz w:val="24"/>
          <w:szCs w:val="24"/>
        </w:rPr>
        <w:t xml:space="preserve">29.01.2020г. в Адвокатскую палату Московской области поступила жалоба доверителя </w:t>
      </w:r>
      <w:r w:rsidR="000F62C2">
        <w:rPr>
          <w:sz w:val="24"/>
          <w:szCs w:val="24"/>
        </w:rPr>
        <w:t>Р.В.В.</w:t>
      </w:r>
      <w:r w:rsidRPr="00CA0D03">
        <w:rPr>
          <w:sz w:val="24"/>
          <w:szCs w:val="24"/>
        </w:rPr>
        <w:t xml:space="preserve"> в отношении адвоката </w:t>
      </w:r>
      <w:r w:rsidR="000F62C2">
        <w:rPr>
          <w:sz w:val="24"/>
          <w:szCs w:val="24"/>
        </w:rPr>
        <w:t>К.М.В.</w:t>
      </w:r>
      <w:r w:rsidRPr="00CA0D03">
        <w:rPr>
          <w:sz w:val="24"/>
          <w:szCs w:val="24"/>
          <w:shd w:val="clear" w:color="auto" w:fill="FFFFFF"/>
        </w:rPr>
        <w:t xml:space="preserve">, </w:t>
      </w:r>
      <w:r w:rsidRPr="00CA0D03">
        <w:rPr>
          <w:sz w:val="24"/>
          <w:szCs w:val="24"/>
        </w:rPr>
        <w:t xml:space="preserve">имеющего регистрационный номер </w:t>
      </w:r>
      <w:r w:rsidR="000F62C2">
        <w:rPr>
          <w:sz w:val="24"/>
          <w:szCs w:val="24"/>
        </w:rPr>
        <w:t>…..</w:t>
      </w:r>
      <w:r w:rsidRPr="00CA0D0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0F62C2">
        <w:rPr>
          <w:sz w:val="24"/>
          <w:szCs w:val="24"/>
        </w:rPr>
        <w:t>…..</w:t>
      </w:r>
    </w:p>
    <w:p w:rsidR="00FA6740" w:rsidRPr="00744FF3" w:rsidRDefault="00C70B8B" w:rsidP="004261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жалобы следует, что </w:t>
      </w:r>
      <w:r w:rsidR="00CA0D03" w:rsidRPr="00CA0D03">
        <w:rPr>
          <w:sz w:val="24"/>
          <w:szCs w:val="24"/>
        </w:rPr>
        <w:t>адвокат ненадлежащим образом исполняла свои профессиональные обязанности, а именно: не подготовила письменных пояснений на отзыв ответчика со ссылками на нормативные акты (Госты), представленных Р</w:t>
      </w:r>
      <w:r w:rsidR="000F62C2">
        <w:rPr>
          <w:sz w:val="24"/>
          <w:szCs w:val="24"/>
        </w:rPr>
        <w:t>.</w:t>
      </w:r>
      <w:r w:rsidR="00CA0D03" w:rsidRPr="00CA0D03">
        <w:rPr>
          <w:sz w:val="24"/>
          <w:szCs w:val="24"/>
        </w:rPr>
        <w:t>В.В., не обратила внимания суда на то, что доверитель при приеме на работу не была ознакомлена с локальными нормативными актами, отказалась представлять ее интересы в суде кассационной инстанции.</w:t>
      </w:r>
    </w:p>
    <w:p w:rsidR="00654B23" w:rsidRPr="00055A2D" w:rsidRDefault="00CA0D03" w:rsidP="00FA67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05.02</w:t>
      </w:r>
      <w:r w:rsidR="000440C9">
        <w:rPr>
          <w:sz w:val="24"/>
          <w:szCs w:val="24"/>
        </w:rPr>
        <w:t>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D65F8" w:rsidRDefault="00C70B8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A0D03">
        <w:rPr>
          <w:sz w:val="24"/>
          <w:szCs w:val="24"/>
        </w:rPr>
        <w:t>1</w:t>
      </w:r>
      <w:r w:rsidR="000440C9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0440C9">
        <w:rPr>
          <w:sz w:val="24"/>
          <w:szCs w:val="24"/>
        </w:rPr>
        <w:t>.</w:t>
      </w:r>
      <w:r w:rsidR="00211AF7" w:rsidRPr="00055A2D">
        <w:rPr>
          <w:sz w:val="24"/>
          <w:szCs w:val="24"/>
        </w:rPr>
        <w:t>20</w:t>
      </w:r>
      <w:r w:rsidR="000440C9">
        <w:rPr>
          <w:sz w:val="24"/>
          <w:szCs w:val="24"/>
        </w:rPr>
        <w:t>20</w:t>
      </w:r>
      <w:r w:rsidR="00211AF7" w:rsidRPr="00055A2D">
        <w:rPr>
          <w:sz w:val="24"/>
          <w:szCs w:val="24"/>
        </w:rPr>
        <w:t>г.</w:t>
      </w:r>
      <w:r w:rsidR="008A1CE6" w:rsidRPr="00055A2D">
        <w:rPr>
          <w:sz w:val="24"/>
          <w:szCs w:val="24"/>
        </w:rPr>
        <w:t xml:space="preserve"> </w:t>
      </w:r>
      <w:r w:rsidR="00211AF7" w:rsidRPr="00055A2D">
        <w:rPr>
          <w:sz w:val="24"/>
          <w:szCs w:val="24"/>
        </w:rPr>
        <w:t>а</w:t>
      </w:r>
      <w:r w:rsidR="004A5131" w:rsidRPr="00055A2D">
        <w:rPr>
          <w:sz w:val="24"/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 w:val="24"/>
          <w:szCs w:val="24"/>
        </w:rPr>
        <w:t>к</w:t>
      </w:r>
      <w:r w:rsidR="004A5131" w:rsidRPr="00055A2D">
        <w:rPr>
          <w:sz w:val="24"/>
          <w:szCs w:val="24"/>
        </w:rPr>
        <w:t xml:space="preserve">валификационной комиссии № </w:t>
      </w:r>
      <w:r w:rsidR="000D4F76">
        <w:rPr>
          <w:sz w:val="24"/>
          <w:szCs w:val="24"/>
        </w:rPr>
        <w:t>4</w:t>
      </w:r>
      <w:r w:rsidR="00CA0D03">
        <w:rPr>
          <w:sz w:val="24"/>
          <w:szCs w:val="24"/>
        </w:rPr>
        <w:t>42</w:t>
      </w:r>
      <w:r w:rsidR="004A5131" w:rsidRPr="00055A2D">
        <w:rPr>
          <w:sz w:val="24"/>
          <w:szCs w:val="24"/>
        </w:rPr>
        <w:t xml:space="preserve"> о представлении объяснений по доводам </w:t>
      </w:r>
      <w:r w:rsidR="004E38C0" w:rsidRPr="00055A2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, в ответ на который адвокатом </w:t>
      </w:r>
      <w:r w:rsidR="009D0EDB">
        <w:rPr>
          <w:sz w:val="24"/>
          <w:szCs w:val="24"/>
        </w:rPr>
        <w:t>1</w:t>
      </w:r>
      <w:r w:rsidR="00CA0D03">
        <w:rPr>
          <w:sz w:val="24"/>
          <w:szCs w:val="24"/>
        </w:rPr>
        <w:t>8</w:t>
      </w:r>
      <w:r>
        <w:rPr>
          <w:sz w:val="24"/>
          <w:szCs w:val="24"/>
        </w:rPr>
        <w:t>.02.2020г. представлены письменные объяснения, в которых он</w:t>
      </w:r>
      <w:r w:rsidR="00426107">
        <w:rPr>
          <w:sz w:val="24"/>
          <w:szCs w:val="24"/>
        </w:rPr>
        <w:t>а</w:t>
      </w:r>
      <w:r>
        <w:rPr>
          <w:sz w:val="24"/>
          <w:szCs w:val="24"/>
        </w:rPr>
        <w:t xml:space="preserve"> возражает против доводов жалобы.</w:t>
      </w:r>
    </w:p>
    <w:p w:rsidR="006A2325" w:rsidRDefault="00C70B8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6A2325">
        <w:rPr>
          <w:sz w:val="24"/>
          <w:szCs w:val="24"/>
        </w:rPr>
        <w:t>аявитель</w:t>
      </w:r>
      <w:r w:rsidR="006A2325" w:rsidRPr="00055A2D">
        <w:rPr>
          <w:sz w:val="24"/>
          <w:szCs w:val="24"/>
        </w:rPr>
        <w:t xml:space="preserve"> в заседание квалификационной комиссии явил</w:t>
      </w:r>
      <w:r w:rsidR="00426107">
        <w:rPr>
          <w:sz w:val="24"/>
          <w:szCs w:val="24"/>
        </w:rPr>
        <w:t>а</w:t>
      </w:r>
      <w:r w:rsidR="006A2325" w:rsidRPr="00055A2D">
        <w:rPr>
          <w:sz w:val="24"/>
          <w:szCs w:val="24"/>
        </w:rPr>
        <w:t>с</w:t>
      </w:r>
      <w:r w:rsidR="00426107">
        <w:rPr>
          <w:sz w:val="24"/>
          <w:szCs w:val="24"/>
        </w:rPr>
        <w:t>ь</w:t>
      </w:r>
      <w:r w:rsidR="006A2325" w:rsidRPr="00055A2D">
        <w:rPr>
          <w:sz w:val="24"/>
          <w:szCs w:val="24"/>
        </w:rPr>
        <w:t xml:space="preserve">, </w:t>
      </w:r>
      <w:r w:rsidR="00CA0D03">
        <w:rPr>
          <w:sz w:val="24"/>
          <w:szCs w:val="24"/>
        </w:rPr>
        <w:t>поддержала доводы жалобы</w:t>
      </w:r>
      <w:r w:rsidR="00426107">
        <w:rPr>
          <w:sz w:val="24"/>
          <w:szCs w:val="24"/>
        </w:rPr>
        <w:t>.</w:t>
      </w:r>
    </w:p>
    <w:p w:rsidR="00C70B8B" w:rsidRDefault="00C70B8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заседание квалификационной комиссии явил</w:t>
      </w:r>
      <w:r w:rsidR="00426107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426107">
        <w:rPr>
          <w:sz w:val="24"/>
          <w:szCs w:val="24"/>
        </w:rPr>
        <w:t>ь</w:t>
      </w:r>
      <w:r>
        <w:rPr>
          <w:sz w:val="24"/>
          <w:szCs w:val="24"/>
        </w:rPr>
        <w:t>, возражал</w:t>
      </w:r>
      <w:r w:rsidR="00426107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жалобы, поддержал</w:t>
      </w:r>
      <w:r w:rsidR="00426107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письменных объяснений.</w:t>
      </w:r>
    </w:p>
    <w:p w:rsidR="0073245C" w:rsidRDefault="00D761B5" w:rsidP="00CA0D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A0D03">
        <w:rPr>
          <w:sz w:val="24"/>
          <w:szCs w:val="24"/>
        </w:rPr>
        <w:t>1</w:t>
      </w:r>
      <w:r>
        <w:rPr>
          <w:sz w:val="24"/>
          <w:szCs w:val="24"/>
        </w:rPr>
        <w:t xml:space="preserve">.02.2020г.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</w:t>
      </w:r>
      <w:r w:rsidR="007F5303" w:rsidRPr="000440C9">
        <w:rPr>
          <w:sz w:val="24"/>
          <w:szCs w:val="24"/>
        </w:rPr>
        <w:t xml:space="preserve">заключение </w:t>
      </w:r>
      <w:bookmarkStart w:id="2" w:name="_Hlk32568346"/>
      <w:bookmarkStart w:id="3" w:name="_Hlk35356495"/>
      <w:r w:rsidR="00CA0D03" w:rsidRPr="00CA0D03">
        <w:rPr>
          <w:sz w:val="24"/>
          <w:szCs w:val="24"/>
        </w:rPr>
        <w:t xml:space="preserve">о наличии в действиях (бездействии) адвоката </w:t>
      </w:r>
      <w:r w:rsidR="000F62C2">
        <w:rPr>
          <w:sz w:val="24"/>
          <w:szCs w:val="24"/>
        </w:rPr>
        <w:t>К.М.В.</w:t>
      </w:r>
      <w:r w:rsidR="00CA0D03" w:rsidRPr="00CA0D03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ст.7, п.2 ст.25 ФЗ «Об адвокатской деятельности и адвокатуре в РФ», п.1 ст.8 Кодекса профессиональной этики адвоката, а также ненадлежащем исполнении адвокатом своих профессиональных обязанностей перед доверителем Р</w:t>
      </w:r>
      <w:r w:rsidR="000F62C2">
        <w:rPr>
          <w:sz w:val="24"/>
          <w:szCs w:val="24"/>
        </w:rPr>
        <w:t>.</w:t>
      </w:r>
      <w:r w:rsidR="00CA0D03" w:rsidRPr="00CA0D03">
        <w:rPr>
          <w:sz w:val="24"/>
          <w:szCs w:val="24"/>
        </w:rPr>
        <w:t>В.В., которое выразилось в том, что:</w:t>
      </w:r>
      <w:r w:rsidR="00CA0D03">
        <w:rPr>
          <w:sz w:val="24"/>
          <w:szCs w:val="24"/>
        </w:rPr>
        <w:t xml:space="preserve"> </w:t>
      </w:r>
      <w:r w:rsidR="00CA0D03" w:rsidRPr="00CA0D03">
        <w:rPr>
          <w:sz w:val="24"/>
          <w:szCs w:val="24"/>
        </w:rPr>
        <w:t>адвокатом была оказана юридическая помощь доверителю (составление и подача апелляционной жалобы, представление интересов доверителя в суде апелляционной инстанции), не предусмотренная предметом заключенного соглашения.</w:t>
      </w:r>
    </w:p>
    <w:p w:rsidR="009D0EDB" w:rsidRDefault="00CA0D03" w:rsidP="00D76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D0EDB">
        <w:rPr>
          <w:sz w:val="24"/>
          <w:szCs w:val="24"/>
        </w:rPr>
        <w:t>2.03.2020г. адвокатом представлен</w:t>
      </w:r>
      <w:r>
        <w:rPr>
          <w:sz w:val="24"/>
          <w:szCs w:val="24"/>
        </w:rPr>
        <w:t>о заявление о согласии с заключением, признании установленных нарушений и о рассмотрении дела в ее отсутствие</w:t>
      </w:r>
      <w:r w:rsidR="009D0EDB">
        <w:rPr>
          <w:sz w:val="24"/>
          <w:szCs w:val="24"/>
        </w:rPr>
        <w:t>.</w:t>
      </w:r>
    </w:p>
    <w:bookmarkEnd w:id="2"/>
    <w:bookmarkEnd w:id="3"/>
    <w:p w:rsidR="009D0EDB" w:rsidRDefault="00CA0D03" w:rsidP="009D0E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9D0EDB">
        <w:rPr>
          <w:sz w:val="24"/>
          <w:szCs w:val="24"/>
        </w:rPr>
        <w:t>.03.2020г. заявителем представлен</w:t>
      </w:r>
      <w:r>
        <w:rPr>
          <w:sz w:val="24"/>
          <w:szCs w:val="24"/>
        </w:rPr>
        <w:t>о</w:t>
      </w:r>
      <w:r w:rsidR="009D0EDB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D0EDB">
        <w:rPr>
          <w:sz w:val="24"/>
          <w:szCs w:val="24"/>
        </w:rPr>
        <w:t>.</w:t>
      </w:r>
    </w:p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 xml:space="preserve">в заседание Совета </w:t>
      </w:r>
      <w:r w:rsidR="005E1460">
        <w:rPr>
          <w:sz w:val="24"/>
          <w:szCs w:val="24"/>
        </w:rPr>
        <w:t xml:space="preserve">не </w:t>
      </w:r>
      <w:r w:rsidR="008033DF">
        <w:rPr>
          <w:sz w:val="24"/>
          <w:szCs w:val="24"/>
        </w:rPr>
        <w:t>явил</w:t>
      </w:r>
      <w:r w:rsidR="00426107">
        <w:rPr>
          <w:sz w:val="24"/>
          <w:szCs w:val="24"/>
        </w:rPr>
        <w:t>а</w:t>
      </w:r>
      <w:r w:rsidR="008033DF">
        <w:rPr>
          <w:sz w:val="24"/>
          <w:szCs w:val="24"/>
        </w:rPr>
        <w:t>с</w:t>
      </w:r>
      <w:r w:rsidR="00426107">
        <w:rPr>
          <w:sz w:val="24"/>
          <w:szCs w:val="24"/>
        </w:rPr>
        <w:t>ь</w:t>
      </w:r>
      <w:r w:rsidR="001C0B95">
        <w:rPr>
          <w:sz w:val="24"/>
          <w:szCs w:val="24"/>
        </w:rPr>
        <w:t xml:space="preserve">, </w:t>
      </w:r>
      <w:r w:rsidR="005E1460">
        <w:rPr>
          <w:sz w:val="24"/>
          <w:szCs w:val="24"/>
        </w:rPr>
        <w:t>уведомлен</w:t>
      </w:r>
      <w:r w:rsidR="00426107">
        <w:rPr>
          <w:sz w:val="24"/>
          <w:szCs w:val="24"/>
        </w:rPr>
        <w:t>а</w:t>
      </w:r>
      <w:r w:rsidR="005E1460">
        <w:rPr>
          <w:sz w:val="24"/>
          <w:szCs w:val="24"/>
        </w:rPr>
        <w:t xml:space="preserve"> надлежащим образом. </w:t>
      </w:r>
    </w:p>
    <w:p w:rsidR="00D761B5" w:rsidRDefault="00B01EAE" w:rsidP="00D76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5E1460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 в заседание Совета</w:t>
      </w:r>
      <w:r w:rsidR="005E1460">
        <w:rPr>
          <w:sz w:val="24"/>
          <w:szCs w:val="24"/>
        </w:rPr>
        <w:t xml:space="preserve"> </w:t>
      </w:r>
      <w:r w:rsidR="00D761B5">
        <w:rPr>
          <w:sz w:val="24"/>
          <w:szCs w:val="24"/>
        </w:rPr>
        <w:t>явил</w:t>
      </w:r>
      <w:r w:rsidR="00426107">
        <w:rPr>
          <w:sz w:val="24"/>
          <w:szCs w:val="24"/>
        </w:rPr>
        <w:t>а</w:t>
      </w:r>
      <w:r w:rsidR="00D761B5">
        <w:rPr>
          <w:sz w:val="24"/>
          <w:szCs w:val="24"/>
        </w:rPr>
        <w:t>с</w:t>
      </w:r>
      <w:r w:rsidR="00426107">
        <w:rPr>
          <w:sz w:val="24"/>
          <w:szCs w:val="24"/>
        </w:rPr>
        <w:t>ь</w:t>
      </w:r>
      <w:r w:rsidR="00D761B5">
        <w:rPr>
          <w:sz w:val="24"/>
          <w:szCs w:val="24"/>
        </w:rPr>
        <w:t xml:space="preserve">, </w:t>
      </w:r>
      <w:r w:rsidR="009E2DA1">
        <w:rPr>
          <w:sz w:val="24"/>
          <w:szCs w:val="24"/>
        </w:rPr>
        <w:t>поддержала доводы письменного несогласия</w:t>
      </w:r>
      <w:r w:rsidR="00D761B5">
        <w:rPr>
          <w:sz w:val="24"/>
          <w:szCs w:val="24"/>
        </w:rPr>
        <w:t xml:space="preserve">. 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9E2DA1">
        <w:rPr>
          <w:sz w:val="24"/>
          <w:szCs w:val="24"/>
          <w:lang w:eastAsia="en-US"/>
        </w:rPr>
        <w:t xml:space="preserve"> заслушав устные пояснения заявителя,</w:t>
      </w:r>
      <w:r w:rsidR="00D761B5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 w:rsidR="00080C0B">
        <w:rPr>
          <w:sz w:val="24"/>
          <w:szCs w:val="24"/>
          <w:lang w:eastAsia="en-US"/>
        </w:rPr>
        <w:t>ением квалификационной комиссии</w:t>
      </w:r>
      <w:r w:rsidR="00D761B5">
        <w:rPr>
          <w:sz w:val="24"/>
          <w:szCs w:val="24"/>
          <w:lang w:eastAsia="en-US"/>
        </w:rPr>
        <w:t>.</w:t>
      </w:r>
    </w:p>
    <w:p w:rsidR="007D0154" w:rsidRDefault="007D0154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 заявителя об обязанности ведения адвокатом трудового дела в кассационной инстанции не подтверждается материалами дисциплинарного производства. Принятие поручения на ведение гражданского дела до вступления решения в законную силу </w:t>
      </w:r>
      <w:r w:rsidR="008C5E58">
        <w:rPr>
          <w:sz w:val="24"/>
          <w:szCs w:val="24"/>
          <w:lang w:eastAsia="en-US"/>
        </w:rPr>
        <w:t xml:space="preserve">является широко распространённым объёмом оказания юридической помощи, и по обстоятельствам рассматриваемых правоотношений доверителя и адвоката  представляется разумным. </w:t>
      </w:r>
    </w:p>
    <w:p w:rsidR="00552C3F" w:rsidRDefault="008C5E58" w:rsidP="00262C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усмотрела в действиях адвоката нарушение требований законодательства об адвокатской деятельности и адвокатуре к надле</w:t>
      </w:r>
      <w:r w:rsidR="00552C3F">
        <w:rPr>
          <w:sz w:val="24"/>
          <w:szCs w:val="24"/>
          <w:lang w:eastAsia="en-US"/>
        </w:rPr>
        <w:t>жащему оформлению соглашения об оказании юридической помощи. Несмотря на то, что по обстоятельствам дисциплинарного разбирательства допущенный проступок является формальным, не причинившим вреда заявителю и признанным адвокатом, Совет обращает внимание на его недопустимость</w:t>
      </w:r>
      <w:r w:rsidR="00C25350">
        <w:rPr>
          <w:sz w:val="24"/>
          <w:szCs w:val="24"/>
          <w:lang w:eastAsia="en-US"/>
        </w:rPr>
        <w:t>. С</w:t>
      </w:r>
      <w:r w:rsidR="00552C3F">
        <w:rPr>
          <w:sz w:val="24"/>
          <w:szCs w:val="24"/>
          <w:lang w:eastAsia="en-US"/>
        </w:rPr>
        <w:t xml:space="preserve">облюдение адвокатом письменной формы соглашения исключило бы разногласия с доверителем относительно обязательств по кассационному обжалованию, т.к. недостижение желаемого правового результата </w:t>
      </w:r>
      <w:r w:rsidR="00C25350">
        <w:rPr>
          <w:sz w:val="24"/>
          <w:szCs w:val="24"/>
          <w:lang w:eastAsia="en-US"/>
        </w:rPr>
        <w:t xml:space="preserve">в двух инстанциях позволяло допускать принятие адвокатом на себя дополнительного объёма правовой работы.  </w:t>
      </w:r>
      <w:bookmarkStart w:id="4" w:name="_GoBack"/>
      <w:bookmarkEnd w:id="4"/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B020F9" w:rsidRPr="00630602" w:rsidRDefault="006D23CD" w:rsidP="00751BA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>в установленных действиях адвоката име</w:t>
      </w:r>
      <w:r w:rsidR="00630602" w:rsidRPr="00630602">
        <w:rPr>
          <w:sz w:val="24"/>
          <w:szCs w:val="24"/>
          <w:lang w:eastAsia="en-US"/>
        </w:rPr>
        <w:t>ю</w:t>
      </w:r>
      <w:r w:rsidRPr="00630602">
        <w:rPr>
          <w:sz w:val="24"/>
          <w:szCs w:val="24"/>
          <w:lang w:eastAsia="en-US"/>
        </w:rPr>
        <w:t>тся нарушени</w:t>
      </w:r>
      <w:r w:rsidR="00630602" w:rsidRPr="00630602">
        <w:rPr>
          <w:sz w:val="24"/>
          <w:szCs w:val="24"/>
          <w:lang w:eastAsia="en-US"/>
        </w:rPr>
        <w:t>я</w:t>
      </w:r>
      <w:r w:rsidRPr="00630602">
        <w:rPr>
          <w:sz w:val="24"/>
          <w:szCs w:val="24"/>
          <w:lang w:eastAsia="en-US"/>
        </w:rPr>
        <w:t xml:space="preserve"> норм законодательства об адвокатской деятельности и адвокатуре и Кодекса профессиональной этики адвоката, а именно: </w:t>
      </w:r>
      <w:r w:rsidR="00CA0D03" w:rsidRPr="00CA0D03">
        <w:rPr>
          <w:sz w:val="24"/>
          <w:szCs w:val="24"/>
        </w:rPr>
        <w:t>пп.1 п.1 ст.7, п.2 ст.25 ФЗ «Об адвокатской деятельности и адвокатуре в РФ», п.1 ст.8 Кодекса профессиональной этики адвоката, а также ненадлежаще</w:t>
      </w:r>
      <w:r w:rsidR="00CA0D03">
        <w:rPr>
          <w:sz w:val="24"/>
          <w:szCs w:val="24"/>
        </w:rPr>
        <w:t>е</w:t>
      </w:r>
      <w:r w:rsidR="00CA0D03" w:rsidRPr="00CA0D03">
        <w:rPr>
          <w:sz w:val="24"/>
          <w:szCs w:val="24"/>
        </w:rPr>
        <w:t xml:space="preserve"> исполнени</w:t>
      </w:r>
      <w:r w:rsidR="00CA0D03">
        <w:rPr>
          <w:sz w:val="24"/>
          <w:szCs w:val="24"/>
        </w:rPr>
        <w:t>е</w:t>
      </w:r>
      <w:r w:rsidR="00CA0D03" w:rsidRPr="00CA0D03">
        <w:rPr>
          <w:sz w:val="24"/>
          <w:szCs w:val="24"/>
        </w:rPr>
        <w:t xml:space="preserve"> адвокатом своих профессиональных обязанностей перед доверителем Р</w:t>
      </w:r>
      <w:r w:rsidR="000F62C2">
        <w:rPr>
          <w:sz w:val="24"/>
          <w:szCs w:val="24"/>
        </w:rPr>
        <w:t>.</w:t>
      </w:r>
      <w:r w:rsidR="00CA0D03" w:rsidRPr="00CA0D03">
        <w:rPr>
          <w:sz w:val="24"/>
          <w:szCs w:val="24"/>
        </w:rPr>
        <w:t>В.В., которое выразилось в том, что:</w:t>
      </w:r>
      <w:r w:rsidR="00CA0D03">
        <w:rPr>
          <w:sz w:val="24"/>
          <w:szCs w:val="24"/>
        </w:rPr>
        <w:t xml:space="preserve"> </w:t>
      </w:r>
      <w:r w:rsidR="00CA0D03" w:rsidRPr="00CA0D03">
        <w:rPr>
          <w:sz w:val="24"/>
          <w:szCs w:val="24"/>
        </w:rPr>
        <w:t>адвокатом была оказана юридическая помощь доверителю (составление и подача апелляционной жалобы, представление интересов доверителя в суде апелляционной инстанции), не предусмотренная предметом заключенного соглашения.</w:t>
      </w:r>
    </w:p>
    <w:p w:rsidR="006D23CD" w:rsidRPr="00B020F9" w:rsidRDefault="006D23CD" w:rsidP="00B020F9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8D719E" w:rsidRPr="00B020F9">
        <w:rPr>
          <w:sz w:val="24"/>
          <w:szCs w:val="24"/>
          <w:lang w:eastAsia="en-US"/>
        </w:rPr>
        <w:t xml:space="preserve"> </w:t>
      </w:r>
      <w:r w:rsidR="009E2DA1">
        <w:rPr>
          <w:sz w:val="24"/>
          <w:szCs w:val="24"/>
          <w:lang w:eastAsia="en-US"/>
        </w:rPr>
        <w:t>замечания</w:t>
      </w:r>
      <w:r w:rsidR="00B020F9">
        <w:rPr>
          <w:sz w:val="24"/>
          <w:szCs w:val="24"/>
          <w:lang w:eastAsia="en-US"/>
        </w:rPr>
        <w:t xml:space="preserve"> </w:t>
      </w:r>
      <w:r w:rsidRPr="00B020F9">
        <w:rPr>
          <w:sz w:val="24"/>
          <w:szCs w:val="24"/>
          <w:lang w:eastAsia="en-US"/>
        </w:rPr>
        <w:t xml:space="preserve">в отношении адвоката </w:t>
      </w:r>
      <w:r w:rsidR="000F62C2">
        <w:rPr>
          <w:sz w:val="24"/>
          <w:szCs w:val="24"/>
        </w:rPr>
        <w:t>К.М.В.</w:t>
      </w:r>
      <w:r w:rsidR="00CA0D03" w:rsidRPr="00CA0D03">
        <w:rPr>
          <w:sz w:val="24"/>
          <w:szCs w:val="24"/>
          <w:shd w:val="clear" w:color="auto" w:fill="FFFFFF"/>
        </w:rPr>
        <w:t xml:space="preserve">, </w:t>
      </w:r>
      <w:r w:rsidR="00CA0D03" w:rsidRPr="00CA0D03">
        <w:rPr>
          <w:sz w:val="24"/>
          <w:szCs w:val="24"/>
        </w:rPr>
        <w:t xml:space="preserve">имеющего регистрационный номер </w:t>
      </w:r>
      <w:r w:rsidR="000F62C2">
        <w:rPr>
          <w:sz w:val="24"/>
          <w:szCs w:val="24"/>
        </w:rPr>
        <w:t>…..</w:t>
      </w:r>
      <w:r w:rsidR="009D0EDB" w:rsidRPr="009D0EDB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5BC" w:rsidRDefault="006365BC" w:rsidP="00C01A07">
      <w:r>
        <w:separator/>
      </w:r>
    </w:p>
  </w:endnote>
  <w:endnote w:type="continuationSeparator" w:id="0">
    <w:p w:rsidR="006365BC" w:rsidRDefault="006365B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5BC" w:rsidRDefault="006365BC" w:rsidP="00C01A07">
      <w:r>
        <w:separator/>
      </w:r>
    </w:p>
  </w:footnote>
  <w:footnote w:type="continuationSeparator" w:id="0">
    <w:p w:rsidR="006365BC" w:rsidRDefault="006365B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71089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F62C2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D4F76"/>
    <w:rsid w:val="000E16B1"/>
    <w:rsid w:val="000E43FC"/>
    <w:rsid w:val="000E7E4C"/>
    <w:rsid w:val="000F388D"/>
    <w:rsid w:val="000F3DB5"/>
    <w:rsid w:val="000F593C"/>
    <w:rsid w:val="000F62C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E5EB2"/>
    <w:rsid w:val="001F584D"/>
    <w:rsid w:val="001F77A5"/>
    <w:rsid w:val="00207F99"/>
    <w:rsid w:val="002114DA"/>
    <w:rsid w:val="00211AF7"/>
    <w:rsid w:val="00212A16"/>
    <w:rsid w:val="002253DB"/>
    <w:rsid w:val="00225DCD"/>
    <w:rsid w:val="002424A0"/>
    <w:rsid w:val="0024728B"/>
    <w:rsid w:val="0025258C"/>
    <w:rsid w:val="00262C93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D65F8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26107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2C3F"/>
    <w:rsid w:val="005530E6"/>
    <w:rsid w:val="00563614"/>
    <w:rsid w:val="00573849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30602"/>
    <w:rsid w:val="00635CE5"/>
    <w:rsid w:val="006365BC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2325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089C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154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1530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C5E58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82552"/>
    <w:rsid w:val="009A1A37"/>
    <w:rsid w:val="009A4E69"/>
    <w:rsid w:val="009B2C24"/>
    <w:rsid w:val="009B62F2"/>
    <w:rsid w:val="009D0EDB"/>
    <w:rsid w:val="009D1A46"/>
    <w:rsid w:val="009D3E41"/>
    <w:rsid w:val="009D4CDC"/>
    <w:rsid w:val="009E2DA1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2B6D"/>
    <w:rsid w:val="00AF3F93"/>
    <w:rsid w:val="00B01EAE"/>
    <w:rsid w:val="00B020F9"/>
    <w:rsid w:val="00B10B0D"/>
    <w:rsid w:val="00B2459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5350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54DD4"/>
    <w:rsid w:val="00C603BF"/>
    <w:rsid w:val="00C66DEC"/>
    <w:rsid w:val="00C70B8B"/>
    <w:rsid w:val="00C86237"/>
    <w:rsid w:val="00C8745E"/>
    <w:rsid w:val="00C90F6A"/>
    <w:rsid w:val="00C96172"/>
    <w:rsid w:val="00CA0D03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761B5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061E0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04C78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2020-03-21T11:40:00Z</dcterms:created>
  <dcterms:modified xsi:type="dcterms:W3CDTF">2022-03-26T13:35:00Z</dcterms:modified>
</cp:coreProperties>
</file>